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17E37" w:rsidRDefault="005B720C">
      <w:pPr>
        <w:pStyle w:val="normal0"/>
        <w:spacing w:line="480" w:lineRule="auto"/>
      </w:pPr>
      <w:r>
        <w:rPr>
          <w:sz w:val="24"/>
        </w:rPr>
        <w:t>To: Mr. John Doe, Principal</w:t>
      </w:r>
    </w:p>
    <w:p w:rsidR="00017E37" w:rsidRDefault="005B720C">
      <w:pPr>
        <w:pStyle w:val="normal0"/>
        <w:spacing w:line="480" w:lineRule="auto"/>
      </w:pPr>
      <w:r>
        <w:rPr>
          <w:sz w:val="24"/>
        </w:rPr>
        <w:t>From: Ms. Rachel Gosney</w:t>
      </w:r>
    </w:p>
    <w:p w:rsidR="00017E37" w:rsidRDefault="005B720C">
      <w:pPr>
        <w:pStyle w:val="normal0"/>
        <w:spacing w:line="480" w:lineRule="auto"/>
      </w:pPr>
      <w:r>
        <w:rPr>
          <w:sz w:val="24"/>
        </w:rPr>
        <w:t>Date: June 5, 2014</w:t>
      </w:r>
    </w:p>
    <w:p w:rsidR="00017E37" w:rsidRDefault="005B720C">
      <w:pPr>
        <w:pStyle w:val="normal0"/>
        <w:spacing w:line="480" w:lineRule="auto"/>
      </w:pPr>
      <w:r>
        <w:rPr>
          <w:sz w:val="24"/>
        </w:rPr>
        <w:t>RE: Curriculum Proposal: Classroom Discipline Policy</w:t>
      </w:r>
    </w:p>
    <w:p w:rsidR="00017E37" w:rsidRDefault="00017E37">
      <w:pPr>
        <w:pStyle w:val="normal0"/>
        <w:spacing w:line="480" w:lineRule="auto"/>
      </w:pPr>
    </w:p>
    <w:p w:rsidR="00017E37" w:rsidRDefault="005B720C">
      <w:pPr>
        <w:pStyle w:val="normal0"/>
        <w:spacing w:line="240" w:lineRule="auto"/>
      </w:pPr>
      <w:r>
        <w:rPr>
          <w:sz w:val="24"/>
        </w:rPr>
        <w:t>While Gosney Central High School does not use corporal punishment as often as most schools in our district, the</w:t>
      </w:r>
      <w:r>
        <w:rPr>
          <w:sz w:val="24"/>
        </w:rPr>
        <w:t xml:space="preserve"> School-Wide Discipline Policy currently allows corporal punishment for poor behavior. As you are well aware, many states have banned corporal p</w:t>
      </w:r>
      <w:r>
        <w:rPr>
          <w:sz w:val="24"/>
        </w:rPr>
        <w:t>unishment in schools due to its potential and negative side effects on children. As an educator, it is my job to ensure the safety of my students, therefore I am writing today to obtain your permission to use a different form of punishment for my classroom</w:t>
      </w:r>
      <w:r>
        <w:rPr>
          <w:sz w:val="24"/>
        </w:rPr>
        <w:t>.</w:t>
      </w:r>
    </w:p>
    <w:p w:rsidR="00017E37" w:rsidRDefault="00017E37">
      <w:pPr>
        <w:pStyle w:val="normal0"/>
        <w:spacing w:line="240" w:lineRule="auto"/>
      </w:pPr>
    </w:p>
    <w:p w:rsidR="00017E37" w:rsidRDefault="005B720C">
      <w:pPr>
        <w:pStyle w:val="normal0"/>
        <w:spacing w:line="240" w:lineRule="auto"/>
      </w:pPr>
      <w:r>
        <w:rPr>
          <w:sz w:val="24"/>
        </w:rPr>
        <w:t>In this discipline policy, I plan to make a contract with my students on what they deem both acceptable and unacceptable behaviors. After discussing these behaviors, I will instruct them to brainstorm non-violent punishment methods which will not only c</w:t>
      </w:r>
      <w:r>
        <w:rPr>
          <w:sz w:val="24"/>
        </w:rPr>
        <w:t xml:space="preserve">orrect the misbehavior, but hold each of them accountable for their actions. Of course, the teacher and </w:t>
      </w:r>
      <w:proofErr w:type="gramStart"/>
      <w:r>
        <w:rPr>
          <w:sz w:val="24"/>
        </w:rPr>
        <w:t>principal,</w:t>
      </w:r>
      <w:proofErr w:type="gramEnd"/>
      <w:r>
        <w:rPr>
          <w:sz w:val="24"/>
        </w:rPr>
        <w:t xml:space="preserve"> will have the final say in which punishments will be allowed.  I </w:t>
      </w:r>
      <w:proofErr w:type="gramStart"/>
      <w:r>
        <w:rPr>
          <w:sz w:val="24"/>
        </w:rPr>
        <w:t>strongly</w:t>
      </w:r>
      <w:proofErr w:type="gramEnd"/>
      <w:r>
        <w:rPr>
          <w:sz w:val="24"/>
        </w:rPr>
        <w:t xml:space="preserve"> believe that if students feel they have some control over punishmen</w:t>
      </w:r>
      <w:r>
        <w:rPr>
          <w:sz w:val="24"/>
        </w:rPr>
        <w:t>t in an academic setting that they will strive to meet the standards they set for themselves. Not only will misbehavior decline, but student engagement and grades should rise as a result of the classroom discipline policy. Implementing this policy will als</w:t>
      </w:r>
      <w:r>
        <w:rPr>
          <w:sz w:val="24"/>
        </w:rPr>
        <w:t xml:space="preserve">o put control back into the classroom teacher’s hands, thus reducing and possibly eliminating referrals and office visits. </w:t>
      </w:r>
    </w:p>
    <w:p w:rsidR="00017E37" w:rsidRDefault="00017E37">
      <w:pPr>
        <w:pStyle w:val="normal0"/>
        <w:spacing w:line="240" w:lineRule="auto"/>
      </w:pPr>
    </w:p>
    <w:p w:rsidR="00017E37" w:rsidRDefault="005B720C">
      <w:pPr>
        <w:pStyle w:val="normal0"/>
        <w:spacing w:line="240" w:lineRule="auto"/>
      </w:pPr>
      <w:r>
        <w:rPr>
          <w:sz w:val="24"/>
        </w:rPr>
        <w:t>I believe that my classroom discipline policy idea fits our school perfectly. Here at GCHS, we pride ourselves to not only enable o</w:t>
      </w:r>
      <w:r>
        <w:rPr>
          <w:sz w:val="24"/>
        </w:rPr>
        <w:t>ur students to excel and become lifelong learners and achievers, but we also promote having a “safe learning environment”. My question to you is this: how can we meet our own standard for a safe learning environment when our school occasionally uses corpor</w:t>
      </w:r>
      <w:r>
        <w:rPr>
          <w:sz w:val="24"/>
        </w:rPr>
        <w:t>al punishment as a form of discipline?</w:t>
      </w:r>
    </w:p>
    <w:p w:rsidR="00017E37" w:rsidRDefault="00017E37">
      <w:pPr>
        <w:pStyle w:val="normal0"/>
        <w:spacing w:line="240" w:lineRule="auto"/>
      </w:pPr>
    </w:p>
    <w:p w:rsidR="00017E37" w:rsidRDefault="005B720C">
      <w:pPr>
        <w:pStyle w:val="normal0"/>
        <w:spacing w:line="240" w:lineRule="auto"/>
      </w:pPr>
      <w:r>
        <w:rPr>
          <w:sz w:val="24"/>
        </w:rPr>
        <w:t xml:space="preserve">If approved, I would like to implement this new classroom discipline policy to start off the </w:t>
      </w:r>
      <w:proofErr w:type="gramStart"/>
      <w:r>
        <w:rPr>
          <w:sz w:val="24"/>
        </w:rPr>
        <w:t>Fall</w:t>
      </w:r>
      <w:proofErr w:type="gramEnd"/>
      <w:r>
        <w:rPr>
          <w:sz w:val="24"/>
        </w:rPr>
        <w:t xml:space="preserve"> 2014 school year during the first week of classes. If the policy works according to plan, I would like to later consul</w:t>
      </w:r>
      <w:r>
        <w:rPr>
          <w:sz w:val="24"/>
        </w:rPr>
        <w:t>t with you on using the same policy for GCHS. As far as costs or issues are concerned, I do not see any forthcoming. In fact, I believe that this policy will save all of us time, and any funds used on the current policy could go towards other expenses. I l</w:t>
      </w:r>
      <w:r>
        <w:rPr>
          <w:sz w:val="24"/>
        </w:rPr>
        <w:t>ook forward to hearing your feedback on this matter.</w:t>
      </w:r>
    </w:p>
    <w:p w:rsidR="00017E37" w:rsidRDefault="00017E37">
      <w:pPr>
        <w:pStyle w:val="normal0"/>
        <w:spacing w:line="480" w:lineRule="auto"/>
      </w:pPr>
    </w:p>
    <w:sectPr w:rsidR="00017E37" w:rsidSect="00017E3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savePreviewPicture/>
  <w:compat/>
  <w:rsids>
    <w:rsidRoot w:val="00017E37"/>
    <w:rsid w:val="00017E37"/>
    <w:rsid w:val="005B7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017E37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017E37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017E37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017E37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017E37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017E37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017E37"/>
  </w:style>
  <w:style w:type="paragraph" w:styleId="Title">
    <w:name w:val="Title"/>
    <w:basedOn w:val="normal0"/>
    <w:next w:val="normal0"/>
    <w:rsid w:val="00017E37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017E37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2112</Characters>
  <Application>Microsoft Office Word</Application>
  <DocSecurity>0</DocSecurity>
  <Lines>17</Lines>
  <Paragraphs>4</Paragraphs>
  <ScaleCrop>false</ScaleCrop>
  <Company>Microsoft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Proposal Memo.docx</dc:title>
  <dc:creator>Rachel</dc:creator>
  <cp:lastModifiedBy>Rachel</cp:lastModifiedBy>
  <cp:revision>2</cp:revision>
  <dcterms:created xsi:type="dcterms:W3CDTF">2014-06-06T15:42:00Z</dcterms:created>
  <dcterms:modified xsi:type="dcterms:W3CDTF">2014-06-06T15:42:00Z</dcterms:modified>
</cp:coreProperties>
</file>